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F2B4" w14:textId="59E7A3AF" w:rsidR="00BB3186" w:rsidRPr="00BB3186" w:rsidRDefault="00BB3186" w:rsidP="00BB3186">
      <w:pPr>
        <w:shd w:val="clear" w:color="auto" w:fill="FFFFFF"/>
        <w:spacing w:before="120" w:after="0" w:line="383" w:lineRule="atLeast"/>
        <w:jc w:val="center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b/>
          <w:bCs/>
          <w:color w:val="272727"/>
          <w:kern w:val="0"/>
          <w:lang w:eastAsia="cs-CZ"/>
          <w14:ligatures w14:val="none"/>
        </w:rPr>
        <w:t>Výroční zpráva o poskytování informací za rok 2015</w:t>
      </w:r>
    </w:p>
    <w:p w14:paraId="43827FCC" w14:textId="4AB9EDE1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2015“.</w:t>
      </w:r>
    </w:p>
    <w:p w14:paraId="006D96AC" w14:textId="77777777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</w:p>
    <w:tbl>
      <w:tblPr>
        <w:tblW w:w="92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8"/>
        <w:gridCol w:w="5791"/>
        <w:gridCol w:w="3086"/>
      </w:tblGrid>
      <w:tr w:rsidR="00BB3186" w:rsidRPr="00BB3186" w14:paraId="5A99AB47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739E4A2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304CB68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9FC2EBB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03A452A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44C99A2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9AEC9B3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17C9671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711BFFD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203B632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3717AB9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37DEDE3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0D097F99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A32EE43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EEB76A6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A33B73D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7C09202B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070BB4B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FCDF441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B202A71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6C93AF6A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523F9C6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031E6FD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5774B62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736A4C93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8BD53EA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249331E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D3ACA29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BB3186" w:rsidRPr="00BB3186" w14:paraId="33DD07D0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008A0C2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60C07F7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69A9899" w14:textId="77777777" w:rsidR="00BB3186" w:rsidRPr="00BB3186" w:rsidRDefault="00BB3186" w:rsidP="00BB3186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BB3186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0871AF6C" w14:textId="77777777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</w:p>
    <w:p w14:paraId="0C638333" w14:textId="77777777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</w:p>
    <w:p w14:paraId="60AD0182" w14:textId="77777777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7F7CA1A7" w14:textId="267F4D56" w:rsidR="00BB3186" w:rsidRPr="00BB3186" w:rsidRDefault="00BB3186" w:rsidP="00BB3186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zveřejněno 12.2.2016                         sňato: 28.2.2016</w:t>
      </w:r>
    </w:p>
    <w:p w14:paraId="26B3B346" w14:textId="7CC6B122" w:rsidR="00BB3186" w:rsidRDefault="00BB3186" w:rsidP="00BB3186">
      <w:pPr>
        <w:shd w:val="clear" w:color="auto" w:fill="FFFFFF"/>
        <w:spacing w:before="120" w:after="0" w:line="383" w:lineRule="atLeast"/>
      </w:pPr>
      <w:r w:rsidRPr="00BB3186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 Nišovicích dne 12.2.2016</w:t>
      </w:r>
    </w:p>
    <w:sectPr w:rsidR="00BB3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186"/>
    <w:rsid w:val="0030705B"/>
    <w:rsid w:val="00B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4300"/>
  <w15:chartTrackingRefBased/>
  <w15:docId w15:val="{F49526BA-C869-4DDD-AFC2-D69E52CB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B3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3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3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3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3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3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3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3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3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3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3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3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31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31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31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31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31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31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3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B3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3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B3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3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B31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31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B31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3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31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31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2025-09-18T06:24:00Z</dcterms:created>
  <dcterms:modified xsi:type="dcterms:W3CDTF">2025-09-18T06:25:00Z</dcterms:modified>
</cp:coreProperties>
</file>